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Grinnell Middle School Announcements</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Thursday, May 25, 2017 - Day 2</w:t>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b w:val="1"/>
          <w:sz w:val="20"/>
          <w:szCs w:val="20"/>
          <w:u w:val="single"/>
        </w:rPr>
      </w:pPr>
      <w:r w:rsidDel="00000000" w:rsidR="00000000" w:rsidRPr="00000000">
        <w:rPr>
          <w:b w:val="1"/>
          <w:sz w:val="20"/>
          <w:szCs w:val="20"/>
          <w:u w:val="single"/>
          <w:rtl w:val="0"/>
        </w:rPr>
        <w:t xml:space="preserve">Virtual Backpack - Upcoming Events</w:t>
      </w:r>
    </w:p>
    <w:p w:rsidR="00000000" w:rsidDel="00000000" w:rsidP="00000000" w:rsidRDefault="00000000" w:rsidRPr="00000000">
      <w:pPr>
        <w:pBdr/>
        <w:contextualSpacing w:val="0"/>
        <w:rPr>
          <w:b w:val="1"/>
          <w:sz w:val="20"/>
          <w:szCs w:val="20"/>
        </w:rPr>
      </w:pPr>
      <w:r w:rsidDel="00000000" w:rsidR="00000000" w:rsidRPr="00000000">
        <w:rPr>
          <w:rFonts w:ascii="Times New Roman" w:cs="Times New Roman" w:eastAsia="Times New Roman" w:hAnsi="Times New Roman"/>
          <w:b w:val="1"/>
          <w:sz w:val="20"/>
          <w:szCs w:val="20"/>
          <w:highlight w:val="white"/>
          <w:rtl w:val="0"/>
        </w:rPr>
        <w:t xml:space="preserve">The Grinnell-Newburg Community School District is participating in the Summer Food Service Program. Meals will be provided to all children 1-18 without charge.   </w:t>
      </w:r>
      <w:hyperlink r:id="rId5">
        <w:r w:rsidDel="00000000" w:rsidR="00000000" w:rsidRPr="00000000">
          <w:rPr>
            <w:rFonts w:ascii="Times New Roman" w:cs="Times New Roman" w:eastAsia="Times New Roman" w:hAnsi="Times New Roman"/>
            <w:b w:val="1"/>
            <w:color w:val="1155cc"/>
            <w:sz w:val="20"/>
            <w:szCs w:val="20"/>
            <w:highlight w:val="white"/>
            <w:u w:val="single"/>
            <w:rtl w:val="0"/>
          </w:rPr>
          <w:t xml:space="preserve">Please find the details contained in the attached link and flyer.</w:t>
        </w:r>
      </w:hyperlink>
      <w:r w:rsidDel="00000000" w:rsidR="00000000" w:rsidRPr="00000000">
        <w:rPr>
          <w:rtl w:val="0"/>
        </w:rPr>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The Grinnell Tigers Girls Basketball Summer Camp will be held June 12-16.  It will be offered to grades 4-6, from 8:00-9:30am.  If you need a form it has been attached, and is also available on </w:t>
      </w:r>
      <w:hyperlink r:id="rId6">
        <w:r w:rsidDel="00000000" w:rsidR="00000000" w:rsidRPr="00000000">
          <w:rPr>
            <w:color w:val="1155cc"/>
            <w:sz w:val="20"/>
            <w:szCs w:val="20"/>
            <w:u w:val="single"/>
            <w:rtl w:val="0"/>
          </w:rPr>
          <w:t xml:space="preserve">Virtual Backpack</w:t>
        </w:r>
      </w:hyperlink>
      <w:r w:rsidDel="00000000" w:rsidR="00000000" w:rsidRPr="00000000">
        <w:rPr>
          <w:sz w:val="20"/>
          <w:szCs w:val="20"/>
          <w:rtl w:val="0"/>
        </w:rPr>
        <w:t xml:space="preserve">.  The deadl</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ine for registration and payment is June 2nd.</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Are you interested in using data to explore social issues? Do you want to get better at using your computer? Join Grinnell College students from July 24th to the 28th for a week of fun and learning. Come investigate issues such as the best times to visit the pool and the impact of weather changes on crop yields. For more information visit </w:t>
      </w:r>
      <w:hyperlink r:id="rId7">
        <w:r w:rsidDel="00000000" w:rsidR="00000000" w:rsidRPr="00000000">
          <w:rPr>
            <w:color w:val="1155cc"/>
            <w:sz w:val="20"/>
            <w:szCs w:val="20"/>
            <w:highlight w:val="white"/>
            <w:u w:val="single"/>
            <w:rtl w:val="0"/>
          </w:rPr>
          <w:t xml:space="preserve">https://www.grinnell.edu/code-camp</w:t>
        </w:r>
      </w:hyperlink>
      <w:r w:rsidDel="00000000" w:rsidR="00000000" w:rsidRPr="00000000">
        <w:rPr>
          <w:color w:val="222222"/>
          <w:sz w:val="20"/>
          <w:szCs w:val="20"/>
          <w:highlight w:val="white"/>
          <w:rtl w:val="0"/>
        </w:rPr>
        <w:t xml:space="preserve">.</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Attendance for Wednesday was 95%.</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There will be a meeting during Tiger Time tomorrow with Coach Schultz for any 8th grade girls interested in playing volleyball next school year.</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If there are any girls or boys interested in participating in cross country this fall, please make a quick stop in the office sometime today to sign up.</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FCA will be meeting Friday in the gym before school.  The FCA will also be hosting an end of the year bash on June 1st from 12:00 - 3:00 at the Ahrens Park Shelter House #1.</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color w:val="222222"/>
          <w:sz w:val="20"/>
          <w:szCs w:val="20"/>
          <w:highlight w:val="white"/>
          <w:rtl w:val="0"/>
        </w:rPr>
        <w:t xml:space="preserve">This </w:t>
      </w:r>
      <w:r w:rsidDel="00000000" w:rsidR="00000000" w:rsidRPr="00000000">
        <w:rPr>
          <w:b w:val="1"/>
          <w:color w:val="222222"/>
          <w:sz w:val="20"/>
          <w:szCs w:val="20"/>
          <w:highlight w:val="white"/>
          <w:rtl w:val="0"/>
        </w:rPr>
        <w:t xml:space="preserve">Friday is our last Drama Club Meeting</w:t>
      </w:r>
      <w:r w:rsidDel="00000000" w:rsidR="00000000" w:rsidRPr="00000000">
        <w:rPr>
          <w:color w:val="222222"/>
          <w:sz w:val="20"/>
          <w:szCs w:val="20"/>
          <w:highlight w:val="white"/>
          <w:rtl w:val="0"/>
        </w:rPr>
        <w:t xml:space="preserve"> of the school year. We are planning on</w:t>
      </w:r>
      <w:r w:rsidDel="00000000" w:rsidR="00000000" w:rsidRPr="00000000">
        <w:rPr>
          <w:color w:val="222222"/>
          <w:sz w:val="20"/>
          <w:szCs w:val="20"/>
          <w:highlight w:val="white"/>
          <w:u w:val="single"/>
          <w:rtl w:val="0"/>
        </w:rPr>
        <w:t xml:space="preserve"> playing some of your favorite games</w:t>
      </w:r>
      <w:r w:rsidDel="00000000" w:rsidR="00000000" w:rsidRPr="00000000">
        <w:rPr>
          <w:color w:val="222222"/>
          <w:sz w:val="20"/>
          <w:szCs w:val="20"/>
          <w:highlight w:val="white"/>
          <w:rtl w:val="0"/>
        </w:rPr>
        <w:t xml:space="preserve">, planning for next year, and </w:t>
      </w:r>
      <w:r w:rsidDel="00000000" w:rsidR="00000000" w:rsidRPr="00000000">
        <w:rPr>
          <w:b w:val="1"/>
          <w:color w:val="222222"/>
          <w:sz w:val="20"/>
          <w:szCs w:val="20"/>
          <w:highlight w:val="white"/>
          <w:u w:val="single"/>
          <w:rtl w:val="0"/>
        </w:rPr>
        <w:t xml:space="preserve">inducting some new Junior Thespians!</w:t>
      </w:r>
      <w:r w:rsidDel="00000000" w:rsidR="00000000" w:rsidRPr="00000000">
        <w:rPr>
          <w:color w:val="222222"/>
          <w:sz w:val="20"/>
          <w:szCs w:val="20"/>
          <w:highlight w:val="white"/>
          <w:rtl w:val="0"/>
        </w:rPr>
        <w:t xml:space="preserve"> As always, if you don't come for the drama, come for the snacks! </w:t>
      </w: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Today the 4th grade students from Davis Elementary will be  visiting GMS 5th graders at 1:10 pm.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b w:val="1"/>
          <w:sz w:val="20"/>
          <w:szCs w:val="20"/>
          <w:u w:val="single"/>
        </w:rPr>
      </w:pPr>
      <w:r w:rsidDel="00000000" w:rsidR="00000000" w:rsidRPr="00000000">
        <w:rPr>
          <w:b w:val="1"/>
          <w:sz w:val="20"/>
          <w:szCs w:val="20"/>
          <w:u w:val="single"/>
          <w:rtl w:val="0"/>
        </w:rPr>
        <w:t xml:space="preserve">GATES Announcements:</w:t>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TODAY the the 7th grade GATES students will be participating in the Prairie Clean Up Day.</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Tomorrow - Friday, May 26th the 8th grade GATES students will be sharing their Passion Platform Projects.  The 8th graders will eat during 5A, with their Tiger Time during 5B.  The 8th graders will then rotate through the student presentations during  6th period.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REMINDER today the GHS Seniors will be visiting our building after their graduation rehearsal.  We will make an announcement when they arrive for all students/staff to go to the outer halls to cheer/high 5/congratulate the seniors.  </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b w:val="1"/>
          <w:color w:val="222222"/>
          <w:sz w:val="20"/>
          <w:szCs w:val="20"/>
          <w:highlight w:val="white"/>
          <w:u w:val="single"/>
          <w:rtl w:val="0"/>
        </w:rPr>
        <w:t xml:space="preserve">GMS End of the Year Computer Check-In:</w:t>
      </w:r>
      <w:r w:rsidDel="00000000" w:rsidR="00000000" w:rsidRPr="00000000">
        <w:rPr>
          <w:color w:val="222222"/>
          <w:sz w:val="20"/>
          <w:szCs w:val="20"/>
          <w:highlight w:val="white"/>
          <w:rtl w:val="0"/>
        </w:rPr>
        <w:t xml:space="preserve">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Parents please prepare your students for Tuesday, May 30th to check in their school issued computers.  They will turn in their bag, laptop, and all pieces to their chargers.  Students will go to their grade level language arts teacher that day to turn these items it.  Thank you in advance for discussing and preparing your students for this day!!</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b w:val="1"/>
          <w:i w:val="1"/>
          <w:color w:val="222222"/>
          <w:sz w:val="20"/>
          <w:szCs w:val="20"/>
          <w:highlight w:val="white"/>
          <w:u w:val="single"/>
          <w:rtl w:val="0"/>
        </w:rPr>
        <w:t xml:space="preserve">GMS STUDENT MEDICATIONS</w:t>
      </w:r>
      <w:r w:rsidDel="00000000" w:rsidR="00000000" w:rsidRPr="00000000">
        <w:rPr>
          <w:i w:val="1"/>
          <w:color w:val="222222"/>
          <w:sz w:val="20"/>
          <w:szCs w:val="20"/>
          <w:highlight w:val="white"/>
          <w:u w:val="single"/>
          <w:rtl w:val="0"/>
        </w:rPr>
        <w:t xml:space="preserve"> </w:t>
      </w:r>
      <w:r w:rsidDel="00000000" w:rsidR="00000000" w:rsidRPr="00000000">
        <w:rPr>
          <w:b w:val="1"/>
          <w:i w:val="1"/>
          <w:color w:val="222222"/>
          <w:sz w:val="20"/>
          <w:szCs w:val="20"/>
          <w:highlight w:val="white"/>
          <w:rtl w:val="0"/>
        </w:rPr>
        <w:t xml:space="preserve">- </w:t>
      </w:r>
      <w:r w:rsidDel="00000000" w:rsidR="00000000" w:rsidRPr="00000000">
        <w:rPr>
          <w:b w:val="1"/>
          <w:i w:val="1"/>
          <w:color w:val="222222"/>
          <w:sz w:val="19"/>
          <w:szCs w:val="19"/>
          <w:highlight w:val="white"/>
          <w:rtl w:val="0"/>
        </w:rPr>
        <w:t xml:space="preserve">If your child has a medication at the school, please remember to pick up your child's over the counter or prescription medication by the last day of school. </w:t>
      </w:r>
      <w:r w:rsidDel="00000000" w:rsidR="00000000" w:rsidRPr="00000000">
        <w:rPr>
          <w:color w:val="222222"/>
          <w:sz w:val="19"/>
          <w:szCs w:val="19"/>
          <w:highlight w:val="white"/>
          <w:rtl w:val="0"/>
        </w:rPr>
        <w:t xml:space="preserve">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spacing w:after="160" w:lineRule="auto"/>
        <w:contextualSpacing w:val="0"/>
        <w:rPr>
          <w:color w:val="222222"/>
          <w:sz w:val="19"/>
          <w:szCs w:val="19"/>
          <w:highlight w:val="white"/>
        </w:rPr>
      </w:pPr>
      <w:r w:rsidDel="00000000" w:rsidR="00000000" w:rsidRPr="00000000">
        <w:rPr>
          <w:b w:val="1"/>
          <w:i w:val="1"/>
          <w:color w:val="333333"/>
          <w:sz w:val="19"/>
          <w:szCs w:val="19"/>
          <w:highlight w:val="white"/>
          <w:rtl w:val="0"/>
        </w:rPr>
        <w:t xml:space="preserve">LOST &amp; FOUND - Parents there will be items on display next week in our front entrance that have not been claimed.  Please remind your student to check for any items that may belong to them.  Monday, June 5th will be the last day to pick up any lost items.</w:t>
      </w: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b w:val="1"/>
          <w:color w:val="222222"/>
          <w:sz w:val="20"/>
          <w:szCs w:val="20"/>
          <w:highlight w:val="white"/>
          <w:u w:val="single"/>
        </w:rPr>
      </w:pPr>
      <w:r w:rsidDel="00000000" w:rsidR="00000000" w:rsidRPr="00000000">
        <w:rPr>
          <w:b w:val="1"/>
          <w:color w:val="222222"/>
          <w:sz w:val="20"/>
          <w:szCs w:val="20"/>
          <w:highlight w:val="white"/>
          <w:u w:val="single"/>
          <w:rtl w:val="0"/>
        </w:rPr>
        <w:t xml:space="preserve">END OF YEAR - Middle School Calendar Events</w:t>
      </w:r>
    </w:p>
    <w:p w:rsidR="00000000" w:rsidDel="00000000" w:rsidP="00000000" w:rsidRDefault="00000000" w:rsidRPr="00000000">
      <w:pPr>
        <w:pBdr/>
        <w:contextualSpacing w:val="0"/>
        <w:rPr>
          <w:b w:val="1"/>
          <w:color w:val="222222"/>
          <w:sz w:val="20"/>
          <w:szCs w:val="20"/>
          <w:highlight w:val="white"/>
        </w:rPr>
      </w:pPr>
      <w:r w:rsidDel="00000000" w:rsidR="00000000" w:rsidRPr="00000000">
        <w:rPr>
          <w:color w:val="222222"/>
          <w:sz w:val="20"/>
          <w:szCs w:val="20"/>
          <w:highlight w:val="white"/>
          <w:rtl w:val="0"/>
        </w:rPr>
        <w:t xml:space="preserve">Wednesday, May 31st - GMS Celebration Assembly </w:t>
      </w:r>
      <w:r w:rsidDel="00000000" w:rsidR="00000000" w:rsidRPr="00000000">
        <w:rPr>
          <w:b w:val="1"/>
          <w:color w:val="222222"/>
          <w:sz w:val="20"/>
          <w:szCs w:val="20"/>
          <w:highlight w:val="white"/>
          <w:rtl w:val="0"/>
        </w:rPr>
        <w:t xml:space="preserve">(*** NEW UPDATE**** 2 hour early dismissal schedule)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June 1st - GMS Awards Assembly 8:15 a.m.</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June 1st - Last Day of School - Noon dismissal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 After the assembly 6th grade is going over to Lake Nyanza from 9:30-11:30 for games, playing, and lunch.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b w:val="1"/>
          <w:color w:val="222222"/>
          <w:sz w:val="20"/>
          <w:szCs w:val="20"/>
          <w:highlight w:val="white"/>
        </w:rPr>
      </w:pPr>
      <w:r w:rsidDel="00000000" w:rsidR="00000000" w:rsidRPr="00000000">
        <w:rPr>
          <w:b w:val="1"/>
          <w:color w:val="222222"/>
          <w:sz w:val="20"/>
          <w:szCs w:val="20"/>
          <w:highlight w:val="white"/>
          <w:u w:val="single"/>
          <w:rtl w:val="0"/>
        </w:rPr>
        <w:t xml:space="preserve">Preparing to start the 2017 - 2018 School Year</w:t>
      </w:r>
      <w:r w:rsidDel="00000000" w:rsidR="00000000" w:rsidRPr="00000000">
        <w:rPr>
          <w:b w:val="1"/>
          <w:color w:val="222222"/>
          <w:sz w:val="20"/>
          <w:szCs w:val="20"/>
          <w:highlight w:val="white"/>
          <w:rtl w:val="0"/>
        </w:rPr>
        <w:t xml:space="preserve">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A reminder to schedule your student’s Sports Physicals for next school year.  Many of the physician’s offices are ready to schedule for this summer.  It is good to have them completed and your student will be ready for the first day of practice!</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All students entering 7th grade in the 2017-2018 school year must have proof of having both the Meningococcal and the Tdap vaccines before school starts in August, unless the student has a Certificate of Immunization Exemption.  If you have had the opportunity to complete these immunizations, please bring in an updated copy of your child's immunization record or call Lisa Leris, RN at 641-236-2751.</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Iowa state law requires that all 8th graders have a dental screening before entering 9th grade.  If you do not have dental insurance and need help setting up or covering this visit please contact Lisa Leris, RN and she would be happy to help you.  This dental screening form was sent home with 8th grade students in February.  If you do need a copy of the form the Middle School office and local dental offices will have the them available.  Please return your student’s completed form to one of our school nurses before your student enters 9th grade.</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grinnell-k12.org/vimages/shared/vnews/stories/57c05489e2f4b/SummerFeedingFlier2017.pdf" TargetMode="External"/><Relationship Id="rId6" Type="http://schemas.openxmlformats.org/officeDocument/2006/relationships/hyperlink" Target="http://www.grinnell-k12.org/vnews/display.v/SEC/Community%7CVirtual%20Backpack" TargetMode="External"/><Relationship Id="rId7" Type="http://schemas.openxmlformats.org/officeDocument/2006/relationships/hyperlink" Target="https://www.grinnell.edu/code-camp" TargetMode="External"/></Relationships>
</file>